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6C" w:rsidRDefault="001C19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ЈАВНО КОМУНАЛНО ПРЕДУЗЕЋЕ </w:t>
      </w: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РЕГИОНАЛНА ДЕПОНИЈА„СРЕМ-МАЧВА“</w:t>
      </w:r>
    </w:p>
    <w:p w:rsidR="001C196C" w:rsidRPr="00C621C7" w:rsidRDefault="00C621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ШАБАЦ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C196C" w:rsidRDefault="00E603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396</w:t>
      </w:r>
      <w:r w:rsidR="00C621C7">
        <w:rPr>
          <w:rFonts w:ascii="Times New Roman" w:eastAsia="Times New Roman" w:hAnsi="Times New Roman" w:cs="Times New Roman"/>
          <w:b/>
          <w:sz w:val="24"/>
        </w:rPr>
        <w:t>-1/25</w:t>
      </w:r>
      <w:r w:rsidR="007900F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C196C" w:rsidRPr="00C621C7" w:rsidRDefault="00E603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Датум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  009</w:t>
      </w:r>
      <w:r w:rsidR="00C621C7">
        <w:rPr>
          <w:rFonts w:ascii="Times New Roman" w:eastAsia="Times New Roman" w:hAnsi="Times New Roman" w:cs="Times New Roman"/>
          <w:b/>
          <w:sz w:val="24"/>
        </w:rPr>
        <w:t>.09.2025</w:t>
      </w:r>
      <w:r w:rsidR="007900FF">
        <w:rPr>
          <w:rFonts w:ascii="Times New Roman" w:eastAsia="Times New Roman" w:hAnsi="Times New Roman" w:cs="Times New Roman"/>
          <w:b/>
          <w:sz w:val="24"/>
        </w:rPr>
        <w:t>.</w:t>
      </w:r>
      <w:r w:rsidR="00C621C7">
        <w:rPr>
          <w:rFonts w:ascii="Times New Roman" w:eastAsia="Times New Roman" w:hAnsi="Times New Roman" w:cs="Times New Roman"/>
          <w:b/>
          <w:sz w:val="24"/>
        </w:rPr>
        <w:t xml:space="preserve"> године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спровођење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лицитицаије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21C7">
        <w:rPr>
          <w:rFonts w:ascii="Times New Roman" w:eastAsia="Times New Roman" w:hAnsi="Times New Roman" w:cs="Times New Roman"/>
          <w:sz w:val="24"/>
        </w:rPr>
        <w:t>расходованих</w:t>
      </w:r>
      <w:proofErr w:type="spellEnd"/>
      <w:r w:rsidR="00C621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21C7">
        <w:rPr>
          <w:rFonts w:ascii="Times New Roman" w:eastAsia="Times New Roman" w:hAnsi="Times New Roman" w:cs="Times New Roman"/>
          <w:sz w:val="24"/>
        </w:rPr>
        <w:t>средстава</w:t>
      </w:r>
      <w:proofErr w:type="spellEnd"/>
      <w:r w:rsidR="00C621C7">
        <w:rPr>
          <w:rFonts w:ascii="Times New Roman" w:eastAsia="Times New Roman" w:hAnsi="Times New Roman" w:cs="Times New Roman"/>
          <w:sz w:val="24"/>
        </w:rPr>
        <w:t>, 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="00C621C7">
        <w:rPr>
          <w:rFonts w:ascii="Times New Roman" w:eastAsia="Times New Roman" w:hAnsi="Times New Roman" w:cs="Times New Roman"/>
          <w:sz w:val="24"/>
        </w:rPr>
        <w:t>обр</w:t>
      </w:r>
      <w:r w:rsidR="00E603CA">
        <w:rPr>
          <w:rFonts w:ascii="Times New Roman" w:eastAsia="Times New Roman" w:hAnsi="Times New Roman" w:cs="Times New Roman"/>
          <w:sz w:val="24"/>
        </w:rPr>
        <w:t>азовању</w:t>
      </w:r>
      <w:proofErr w:type="spellEnd"/>
      <w:r w:rsidR="00E603C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03CA">
        <w:rPr>
          <w:rFonts w:ascii="Times New Roman" w:eastAsia="Times New Roman" w:hAnsi="Times New Roman" w:cs="Times New Roman"/>
          <w:sz w:val="24"/>
        </w:rPr>
        <w:t>број</w:t>
      </w:r>
      <w:proofErr w:type="spellEnd"/>
      <w:r w:rsidR="00E603CA">
        <w:rPr>
          <w:rFonts w:ascii="Times New Roman" w:eastAsia="Times New Roman" w:hAnsi="Times New Roman" w:cs="Times New Roman"/>
          <w:sz w:val="24"/>
        </w:rPr>
        <w:t xml:space="preserve"> 395-1/25 </w:t>
      </w:r>
      <w:proofErr w:type="spellStart"/>
      <w:r w:rsidR="00E603CA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E603C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03CA">
        <w:rPr>
          <w:rFonts w:ascii="Times New Roman" w:eastAsia="Times New Roman" w:hAnsi="Times New Roman" w:cs="Times New Roman"/>
          <w:sz w:val="24"/>
        </w:rPr>
        <w:t>дана</w:t>
      </w:r>
      <w:proofErr w:type="spellEnd"/>
      <w:r w:rsidR="00E603CA">
        <w:rPr>
          <w:rFonts w:ascii="Times New Roman" w:eastAsia="Times New Roman" w:hAnsi="Times New Roman" w:cs="Times New Roman"/>
          <w:sz w:val="24"/>
        </w:rPr>
        <w:t xml:space="preserve"> 08</w:t>
      </w:r>
      <w:r w:rsidR="00C621C7">
        <w:rPr>
          <w:rFonts w:ascii="Times New Roman" w:eastAsia="Times New Roman" w:hAnsi="Times New Roman" w:cs="Times New Roman"/>
          <w:sz w:val="24"/>
        </w:rPr>
        <w:t>.09.2015.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>О Г Л А С</w:t>
      </w:r>
    </w:p>
    <w:p w:rsidR="001C196C" w:rsidRPr="00C621C7" w:rsidRDefault="00C621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СПРОВОЂЕЊУ ЛИЦИТАЦИЈЕ</w:t>
      </w:r>
      <w:r w:rsidR="00E603C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РАСХОДОВАНИХ СРЕДСТАВА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ЈКП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депонија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Сремска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Митровица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оглашава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усменог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секундарних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сировина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следећим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фракција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отпада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/>
      </w:tblPr>
      <w:tblGrid>
        <w:gridCol w:w="4476"/>
        <w:gridCol w:w="4603"/>
      </w:tblGrid>
      <w:tr w:rsidR="001C196C" w:rsidTr="00C621C7">
        <w:trPr>
          <w:trHeight w:val="1"/>
        </w:trPr>
        <w:tc>
          <w:tcPr>
            <w:tcW w:w="4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Default="007900FF">
            <w:pPr>
              <w:suppressLineNumbers/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фракције</w:t>
            </w:r>
            <w:proofErr w:type="spellEnd"/>
          </w:p>
        </w:tc>
        <w:tc>
          <w:tcPr>
            <w:tcW w:w="4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Default="007900FF">
            <w:pPr>
              <w:suppressLineNumbers/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Почетна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динара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кг</w:t>
            </w:r>
            <w:proofErr w:type="spellEnd"/>
          </w:p>
        </w:tc>
      </w:tr>
      <w:tr w:rsidR="001C196C" w:rsidTr="00C621C7">
        <w:trPr>
          <w:trHeight w:val="1"/>
        </w:trPr>
        <w:tc>
          <w:tcPr>
            <w:tcW w:w="447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Pr="00C621C7" w:rsidRDefault="00C621C7">
            <w:pPr>
              <w:widowControl w:val="0"/>
              <w:suppressAutoHyphens/>
              <w:spacing w:after="0" w:line="240" w:lineRule="auto"/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Контејнер (оквирна тежина 3300 кг) 8 комада</w:t>
            </w:r>
          </w:p>
        </w:tc>
        <w:tc>
          <w:tcPr>
            <w:tcW w:w="4603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Pr="00C621C7" w:rsidRDefault="00C621C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C7">
              <w:rPr>
                <w:rFonts w:ascii="Times New Roman" w:eastAsia="Calibri" w:hAnsi="Times New Roman" w:cs="Times New Roman"/>
                <w:sz w:val="24"/>
                <w:szCs w:val="24"/>
              </w:rPr>
              <w:t>46.000,00 динара</w:t>
            </w:r>
          </w:p>
        </w:tc>
      </w:tr>
      <w:tr w:rsidR="001C196C" w:rsidTr="00C621C7">
        <w:trPr>
          <w:trHeight w:val="1"/>
        </w:trPr>
        <w:tc>
          <w:tcPr>
            <w:tcW w:w="447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Pr="00C621C7" w:rsidRDefault="00C621C7">
            <w:pPr>
              <w:widowControl w:val="0"/>
              <w:suppressAutoHyphens/>
              <w:spacing w:after="0" w:line="240" w:lineRule="auto"/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Колица (оквирна тежина 3000 кг) 6 комада</w:t>
            </w:r>
          </w:p>
        </w:tc>
        <w:tc>
          <w:tcPr>
            <w:tcW w:w="4603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Default="00C621C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Pr="00C621C7">
              <w:rPr>
                <w:rFonts w:ascii="Times New Roman" w:eastAsia="Calibri" w:hAnsi="Times New Roman" w:cs="Times New Roman"/>
                <w:sz w:val="24"/>
                <w:szCs w:val="24"/>
              </w:rPr>
              <w:t>.000,00 динара</w:t>
            </w:r>
          </w:p>
        </w:tc>
      </w:tr>
      <w:tr w:rsidR="001C196C" w:rsidTr="00C621C7">
        <w:trPr>
          <w:trHeight w:val="1"/>
        </w:trPr>
        <w:tc>
          <w:tcPr>
            <w:tcW w:w="447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Pr="00C621C7" w:rsidRDefault="00C621C7">
            <w:pPr>
              <w:widowControl w:val="0"/>
              <w:suppressAutoHyphens/>
              <w:spacing w:after="0" w:line="240" w:lineRule="auto"/>
              <w:ind w:left="10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Остало отпадно гвожђе од расходованих средстава (оквирна тежина 5000 кг)</w:t>
            </w:r>
          </w:p>
        </w:tc>
        <w:tc>
          <w:tcPr>
            <w:tcW w:w="4603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1C196C" w:rsidRDefault="00C621C7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C621C7">
              <w:rPr>
                <w:rFonts w:ascii="Times New Roman" w:eastAsia="Calibri" w:hAnsi="Times New Roman" w:cs="Times New Roman"/>
                <w:sz w:val="24"/>
                <w:szCs w:val="24"/>
              </w:rPr>
              <w:t>.000,00 динара</w:t>
            </w:r>
          </w:p>
        </w:tc>
      </w:tr>
    </w:tbl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Усмено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јавно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надметање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одржаће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се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 у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уторак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 16.</w:t>
      </w:r>
      <w:proofErr w:type="gramEnd"/>
      <w:r w:rsidR="00C621C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="00C621C7">
        <w:rPr>
          <w:rFonts w:ascii="Times New Roman" w:eastAsia="Times New Roman" w:hAnsi="Times New Roman" w:cs="Times New Roman"/>
          <w:b/>
          <w:sz w:val="24"/>
        </w:rPr>
        <w:t>септембра</w:t>
      </w:r>
      <w:proofErr w:type="spellEnd"/>
      <w:proofErr w:type="gramEnd"/>
      <w:r w:rsidR="00C621C7">
        <w:rPr>
          <w:rFonts w:ascii="Times New Roman" w:eastAsia="Times New Roman" w:hAnsi="Times New Roman" w:cs="Times New Roman"/>
          <w:b/>
          <w:sz w:val="24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Г</w:t>
      </w:r>
      <w:r>
        <w:rPr>
          <w:rFonts w:ascii="Times New Roman" w:eastAsia="Times New Roman" w:hAnsi="Times New Roman" w:cs="Times New Roman"/>
          <w:b/>
          <w:sz w:val="24"/>
        </w:rPr>
        <w:t>одине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621C7">
        <w:rPr>
          <w:rFonts w:ascii="Times New Roman" w:eastAsia="Times New Roman" w:hAnsi="Times New Roman" w:cs="Times New Roman"/>
          <w:b/>
          <w:sz w:val="24"/>
        </w:rPr>
        <w:t xml:space="preserve">с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почетком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 у 10</w:t>
      </w:r>
      <w:r>
        <w:rPr>
          <w:rFonts w:ascii="Times New Roman" w:eastAsia="Times New Roman" w:hAnsi="Times New Roman" w:cs="Times New Roman"/>
          <w:b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часова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просторијама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ЈКП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Регионална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депониј</w:t>
      </w:r>
      <w:r w:rsidR="00C621C7">
        <w:rPr>
          <w:rFonts w:ascii="Times New Roman" w:eastAsia="Times New Roman" w:hAnsi="Times New Roman" w:cs="Times New Roman"/>
          <w:b/>
          <w:sz w:val="24"/>
        </w:rPr>
        <w:t>а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 „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Срем-Мачва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“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Шабац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C621C7">
        <w:rPr>
          <w:rFonts w:ascii="Times New Roman" w:eastAsia="Times New Roman" w:hAnsi="Times New Roman" w:cs="Times New Roman"/>
          <w:b/>
          <w:sz w:val="24"/>
        </w:rPr>
        <w:t xml:space="preserve">у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Сремској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C621C7">
        <w:rPr>
          <w:rFonts w:ascii="Times New Roman" w:eastAsia="Times New Roman" w:hAnsi="Times New Roman" w:cs="Times New Roman"/>
          <w:b/>
          <w:sz w:val="24"/>
        </w:rPr>
        <w:t>Митровици</w:t>
      </w:r>
      <w:proofErr w:type="spellEnd"/>
      <w:r w:rsidR="00C621C7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Јарачки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пут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бб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информације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везане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усменог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можете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добити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621C7">
        <w:rPr>
          <w:rFonts w:ascii="Times New Roman" w:eastAsia="Times New Roman" w:hAnsi="Times New Roman" w:cs="Times New Roman"/>
          <w:sz w:val="24"/>
        </w:rPr>
        <w:t>064/8894654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особа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C621C7">
        <w:rPr>
          <w:rFonts w:ascii="Times New Roman" w:eastAsia="Times New Roman" w:hAnsi="Times New Roman" w:cs="Times New Roman"/>
          <w:sz w:val="24"/>
        </w:rPr>
        <w:t>Дражен</w:t>
      </w:r>
      <w:proofErr w:type="spellEnd"/>
      <w:r w:rsidR="00C621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621C7">
        <w:rPr>
          <w:rFonts w:ascii="Times New Roman" w:eastAsia="Times New Roman" w:hAnsi="Times New Roman" w:cs="Times New Roman"/>
          <w:sz w:val="24"/>
        </w:rPr>
        <w:t>Дамњановић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ОПШТЕ ОДРЕДБЕ</w:t>
      </w:r>
    </w:p>
    <w:p w:rsidR="001C196C" w:rsidRDefault="001C1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C196C" w:rsidRPr="00C621C7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621C7">
        <w:rPr>
          <w:rFonts w:ascii="Times New Roman" w:eastAsia="Times New Roman" w:hAnsi="Times New Roman" w:cs="Times New Roman"/>
          <w:sz w:val="24"/>
        </w:rPr>
        <w:t>Расходовани контејнери, колица и остало отпадно гвожђе.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покреће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83050">
        <w:rPr>
          <w:rFonts w:ascii="Times New Roman" w:eastAsia="Times New Roman" w:hAnsi="Times New Roman" w:cs="Times New Roman"/>
          <w:sz w:val="24"/>
        </w:rPr>
        <w:t>због продаје расходованих средстава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спроводи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спровођење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sz w:val="24"/>
        </w:rPr>
        <w:t>даљем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учешћа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правна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целокупном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документаци</w:t>
      </w:r>
      <w:r w:rsidR="00683050">
        <w:rPr>
          <w:rFonts w:ascii="Times New Roman" w:eastAsia="Times New Roman" w:hAnsi="Times New Roman" w:cs="Times New Roman"/>
          <w:sz w:val="24"/>
        </w:rPr>
        <w:t>јом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из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тачке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7. </w:t>
      </w:r>
      <w:proofErr w:type="spellStart"/>
      <w:proofErr w:type="gramStart"/>
      <w:r w:rsidR="00683050">
        <w:rPr>
          <w:rFonts w:ascii="Times New Roman" w:eastAsia="Times New Roman" w:hAnsi="Times New Roman" w:cs="Times New Roman"/>
          <w:sz w:val="24"/>
        </w:rPr>
        <w:t>најкасније</w:t>
      </w:r>
      <w:proofErr w:type="spellEnd"/>
      <w:proofErr w:type="gram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до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15.04.2025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12,00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поштом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лично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просторијама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ЈКП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Регионалне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депоније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Шабац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адреси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Трг Светог Димитрија број 13, 22000 Сремска Митровица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83050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подносе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затвореним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</w:rPr>
        <w:t>Благовремене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стигну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ЈКП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Регионалну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депонију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Шабац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датума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назначеног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обзира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достављања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C196C" w:rsidRDefault="001C19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садржи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C196C" w:rsidRDefault="007900FF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Попуњени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обрасци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преузети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просторијама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ЈКП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</w:rPr>
        <w:t>Јарачки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бб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1C196C" w:rsidRDefault="007900FF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Потписана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изјава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прихватању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Огласа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196C" w:rsidRDefault="007900FF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преузети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просторијама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ЈКП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r>
        <w:rPr>
          <w:rFonts w:ascii="Times New Roman" w:eastAsia="Times New Roman" w:hAnsi="Times New Roman" w:cs="Times New Roman"/>
          <w:sz w:val="24"/>
        </w:rPr>
        <w:t>“  )</w:t>
      </w:r>
    </w:p>
    <w:p w:rsidR="001C196C" w:rsidRDefault="007900FF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Очитану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личну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карту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овлашћеног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подношење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понуде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оригинал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увид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1C196C" w:rsidRDefault="007900FF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АПР-а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предузетнике</w:t>
      </w:r>
      <w:proofErr w:type="spellEnd"/>
    </w:p>
    <w:p w:rsidR="001C196C" w:rsidRPr="00683050" w:rsidRDefault="007900FF" w:rsidP="00683050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Овлашћење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учешће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присуствује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лицитацији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усменим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спроводи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посебним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решењем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именује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в.д</w:t>
      </w:r>
      <w:proofErr w:type="spellEnd"/>
      <w:r w:rsidR="00683050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ЈКП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депонија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Срем-Мачва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 w:rsidR="00683050">
        <w:rPr>
          <w:rFonts w:ascii="Times New Roman" w:eastAsia="Times New Roman" w:hAnsi="Times New Roman" w:cs="Times New Roman"/>
          <w:sz w:val="24"/>
        </w:rPr>
        <w:t>Шабац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</w:rPr>
        <w:t>Детаљне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процедуре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спровођења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усменог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одређује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доношењем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посебних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правила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поступак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Комисије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усменом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надметању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одмах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разматра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коначну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Купац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дужан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плаћање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врши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излицитираној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купопродајној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 (</w:t>
      </w:r>
      <w:proofErr w:type="spellStart"/>
      <w:r>
        <w:rPr>
          <w:rFonts w:ascii="Times New Roman" w:eastAsia="Times New Roman" w:hAnsi="Times New Roman" w:cs="Times New Roman"/>
          <w:sz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стране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Предузећа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Порез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додату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купац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важећим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законским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прописима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Изузетно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купац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регистровано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обавља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производа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</w:rPr>
        <w:t>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производе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набавља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даље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обавезан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достави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изјаву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куповине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даљу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C196C" w:rsidRDefault="007900F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купац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датом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изврши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уплату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ставовима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1.,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2. </w:t>
      </w:r>
      <w:proofErr w:type="gramStart"/>
      <w:r>
        <w:rPr>
          <w:rFonts w:ascii="Times New Roman" w:eastAsia="Times New Roman" w:hAnsi="Times New Roman" w:cs="Times New Roman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4335D"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proofErr w:type="gramStart"/>
      <w:r w:rsidR="0024335D">
        <w:rPr>
          <w:rFonts w:ascii="Times New Roman" w:eastAsia="Times New Roman" w:hAnsi="Times New Roman" w:cs="Times New Roman"/>
          <w:sz w:val="24"/>
        </w:rPr>
        <w:t>ове</w:t>
      </w:r>
      <w:proofErr w:type="spellEnd"/>
      <w:proofErr w:type="gramEnd"/>
      <w:r w:rsidR="002433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тачке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расходована</w:t>
      </w:r>
      <w:proofErr w:type="spellEnd"/>
      <w:r w:rsidR="002433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средства</w:t>
      </w:r>
      <w:proofErr w:type="spellEnd"/>
      <w:r w:rsidR="002433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се</w:t>
      </w:r>
      <w:proofErr w:type="spellEnd"/>
      <w:r w:rsidR="002433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поново</w:t>
      </w:r>
      <w:proofErr w:type="spellEnd"/>
      <w:r w:rsidR="002433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335D">
        <w:rPr>
          <w:rFonts w:ascii="Times New Roman" w:eastAsia="Times New Roman" w:hAnsi="Times New Roman" w:cs="Times New Roman"/>
          <w:sz w:val="24"/>
        </w:rPr>
        <w:t>излажу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лицитацији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C196C" w:rsidRDefault="001C19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1C196C">
      <w:pPr>
        <w:spacing w:after="0" w:line="240" w:lineRule="auto"/>
        <w:ind w:left="568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196C" w:rsidRDefault="001C196C">
      <w:pPr>
        <w:spacing w:after="0" w:line="240" w:lineRule="auto"/>
        <w:ind w:left="568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196C" w:rsidRDefault="007900FF">
      <w:pPr>
        <w:spacing w:after="0" w:line="240" w:lineRule="auto"/>
        <w:ind w:left="5680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Комисије</w:t>
      </w:r>
      <w:proofErr w:type="spellEnd"/>
    </w:p>
    <w:p w:rsidR="007900FF" w:rsidRPr="0070532E" w:rsidRDefault="007900FF" w:rsidP="007900FF">
      <w:pPr>
        <w:ind w:left="5040" w:firstLine="720"/>
        <w:jc w:val="center"/>
        <w:rPr>
          <w:b/>
          <w:i/>
        </w:rPr>
      </w:pPr>
      <w:proofErr w:type="spellStart"/>
      <w:r w:rsidRPr="007900FF">
        <w:rPr>
          <w:rFonts w:ascii="Times New Roman" w:hAnsi="Times New Roman" w:cs="Times New Roman"/>
          <w:b/>
          <w:i/>
          <w:sz w:val="24"/>
          <w:szCs w:val="24"/>
        </w:rPr>
        <w:t>Раде</w:t>
      </w:r>
      <w:proofErr w:type="spellEnd"/>
      <w:r w:rsidRPr="007900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900FF">
        <w:rPr>
          <w:rFonts w:ascii="Times New Roman" w:hAnsi="Times New Roman" w:cs="Times New Roman"/>
          <w:b/>
          <w:i/>
          <w:sz w:val="24"/>
          <w:szCs w:val="24"/>
        </w:rPr>
        <w:t>Живковић</w:t>
      </w:r>
      <w:proofErr w:type="spellEnd"/>
      <w:r w:rsidRPr="007900F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900FF">
        <w:rPr>
          <w:rFonts w:ascii="Times New Roman" w:hAnsi="Times New Roman" w:cs="Times New Roman"/>
          <w:b/>
          <w:i/>
          <w:sz w:val="24"/>
          <w:szCs w:val="24"/>
        </w:rPr>
        <w:t>дипл.инг.тех</w:t>
      </w:r>
      <w:proofErr w:type="spellEnd"/>
      <w:r w:rsidRPr="0070532E">
        <w:rPr>
          <w:b/>
          <w:i/>
        </w:rPr>
        <w:t>.</w:t>
      </w:r>
    </w:p>
    <w:p w:rsidR="001C196C" w:rsidRDefault="001C196C">
      <w:pPr>
        <w:spacing w:after="0" w:line="240" w:lineRule="auto"/>
        <w:ind w:left="5680"/>
        <w:jc w:val="center"/>
        <w:rPr>
          <w:rFonts w:ascii="Times New Roman" w:eastAsia="Times New Roman" w:hAnsi="Times New Roman" w:cs="Times New Roman"/>
          <w:sz w:val="24"/>
        </w:rPr>
      </w:pPr>
    </w:p>
    <w:p w:rsidR="001C196C" w:rsidRDefault="007900FF">
      <w:pPr>
        <w:spacing w:after="0" w:line="240" w:lineRule="auto"/>
        <w:ind w:left="568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</w:p>
    <w:p w:rsidR="001C196C" w:rsidRDefault="001C196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1C196C" w:rsidRDefault="001C196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sectPr w:rsidR="001C196C" w:rsidSect="001F6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196C"/>
    <w:rsid w:val="001C196C"/>
    <w:rsid w:val="001F6796"/>
    <w:rsid w:val="0024335D"/>
    <w:rsid w:val="00683050"/>
    <w:rsid w:val="007900FF"/>
    <w:rsid w:val="00C621C7"/>
    <w:rsid w:val="00E6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2025-09-09T08:43:00Z</dcterms:created>
  <dcterms:modified xsi:type="dcterms:W3CDTF">2025-09-09T10:20:00Z</dcterms:modified>
</cp:coreProperties>
</file>